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66" w:rsidRDefault="00257266" w:rsidP="00257266">
      <w:pPr>
        <w:spacing w:before="120" w:after="120" w:line="240" w:lineRule="auto"/>
        <w:jc w:val="center"/>
        <w:rPr>
          <w:rFonts w:ascii="Helvetica" w:eastAsia="Times New Roman" w:hAnsi="Helvetica" w:cs="Helvetica"/>
          <w:b/>
          <w:color w:val="222222"/>
          <w:sz w:val="28"/>
          <w:szCs w:val="28"/>
          <w:u w:val="single"/>
          <w:lang w:eastAsia="en-CA"/>
        </w:rPr>
      </w:pPr>
      <w:r w:rsidRPr="00257266">
        <w:rPr>
          <w:rFonts w:ascii="Helvetica" w:eastAsia="Times New Roman" w:hAnsi="Helvetica" w:cs="Helvetica"/>
          <w:b/>
          <w:color w:val="222222"/>
          <w:sz w:val="28"/>
          <w:szCs w:val="28"/>
          <w:u w:val="single"/>
          <w:lang w:eastAsia="en-CA"/>
        </w:rPr>
        <w:t>Valley Cedarleaf Oil Products</w:t>
      </w:r>
    </w:p>
    <w:p w:rsidR="00257266" w:rsidRPr="00257266" w:rsidRDefault="00257266" w:rsidP="00257266">
      <w:pPr>
        <w:spacing w:before="120" w:after="120" w:line="240" w:lineRule="auto"/>
        <w:rPr>
          <w:rFonts w:ascii="Arial" w:eastAsia="Times New Roman" w:hAnsi="Arial" w:cs="Arial"/>
          <w:b/>
          <w:color w:val="222222"/>
          <w:sz w:val="28"/>
          <w:szCs w:val="28"/>
          <w:u w:val="single"/>
          <w:lang w:eastAsia="en-CA"/>
        </w:rPr>
      </w:pPr>
    </w:p>
    <w:p w:rsidR="00257266" w:rsidRPr="00257266" w:rsidRDefault="00257266" w:rsidP="00257266">
      <w:pPr>
        <w:spacing w:before="120" w:after="120" w:line="240" w:lineRule="auto"/>
        <w:rPr>
          <w:rFonts w:ascii="Arial" w:eastAsia="Times New Roman" w:hAnsi="Arial" w:cs="Arial"/>
          <w:color w:val="222222"/>
          <w:sz w:val="24"/>
          <w:szCs w:val="24"/>
          <w:lang w:eastAsia="en-CA"/>
        </w:rPr>
      </w:pPr>
      <w:r w:rsidRPr="00257266">
        <w:rPr>
          <w:rFonts w:ascii="Arial" w:eastAsia="Times New Roman" w:hAnsi="Arial" w:cs="Arial"/>
          <w:b/>
          <w:color w:val="222222"/>
          <w:sz w:val="24"/>
          <w:szCs w:val="24"/>
          <w:lang w:eastAsia="en-CA"/>
        </w:rPr>
        <w:t xml:space="preserve">Valley Cedarleaf Oil </w:t>
      </w:r>
      <w:r w:rsidRPr="00257266">
        <w:rPr>
          <w:rFonts w:ascii="Arial" w:eastAsia="Times New Roman" w:hAnsi="Arial" w:cs="Arial"/>
          <w:color w:val="222222"/>
          <w:sz w:val="24"/>
          <w:szCs w:val="24"/>
          <w:lang w:eastAsia="en-CA"/>
        </w:rPr>
        <w:t>is 100% essential oil of Eastern White Cedar.  Nothing is added.</w:t>
      </w:r>
    </w:p>
    <w:p w:rsidR="00257266" w:rsidRPr="00257266" w:rsidRDefault="00257266" w:rsidP="00257266">
      <w:pPr>
        <w:spacing w:before="120" w:after="120" w:line="240" w:lineRule="auto"/>
        <w:outlineLvl w:val="2"/>
        <w:rPr>
          <w:rFonts w:ascii="Arial" w:eastAsia="Times New Roman" w:hAnsi="Arial" w:cs="Arial"/>
          <w:color w:val="04811F"/>
          <w:sz w:val="24"/>
          <w:szCs w:val="24"/>
          <w:lang w:eastAsia="en-CA"/>
        </w:rPr>
      </w:pPr>
      <w:r w:rsidRPr="00257266">
        <w:rPr>
          <w:rFonts w:ascii="Arial" w:eastAsia="Times New Roman" w:hAnsi="Arial" w:cs="Arial"/>
          <w:color w:val="04811F"/>
          <w:sz w:val="24"/>
          <w:szCs w:val="24"/>
          <w:lang w:eastAsia="en-CA"/>
        </w:rPr>
        <w:t>Available in three sizes:</w:t>
      </w:r>
    </w:p>
    <w:p w:rsidR="00257266" w:rsidRPr="00257266" w:rsidRDefault="00257266" w:rsidP="00257266">
      <w:pPr>
        <w:spacing w:before="120" w:after="120" w:line="240" w:lineRule="auto"/>
        <w:rPr>
          <w:rFonts w:ascii="Arial" w:eastAsia="Times New Roman" w:hAnsi="Arial" w:cs="Arial"/>
          <w:color w:val="222222"/>
          <w:sz w:val="24"/>
          <w:szCs w:val="24"/>
          <w:lang w:eastAsia="en-CA"/>
        </w:rPr>
      </w:pPr>
      <w:r w:rsidRPr="00257266">
        <w:rPr>
          <w:rFonts w:ascii="Arial" w:eastAsia="Times New Roman" w:hAnsi="Arial" w:cs="Arial"/>
          <w:color w:val="04811F"/>
          <w:sz w:val="24"/>
          <w:szCs w:val="24"/>
          <w:lang w:eastAsia="en-CA"/>
        </w:rPr>
        <w:t>15 ml Drops</w:t>
      </w:r>
      <w:r w:rsidRPr="00257266">
        <w:rPr>
          <w:rFonts w:ascii="Arial" w:eastAsia="Times New Roman" w:hAnsi="Arial" w:cs="Arial"/>
          <w:color w:val="222222"/>
          <w:sz w:val="24"/>
          <w:szCs w:val="24"/>
          <w:lang w:eastAsia="en-CA"/>
        </w:rPr>
        <w:t> - trial size</w:t>
      </w:r>
    </w:p>
    <w:p w:rsidR="00257266" w:rsidRPr="00257266" w:rsidRDefault="00257266" w:rsidP="00257266">
      <w:pPr>
        <w:spacing w:before="120" w:after="120" w:line="240" w:lineRule="auto"/>
        <w:rPr>
          <w:rFonts w:ascii="Arial" w:eastAsia="Times New Roman" w:hAnsi="Arial" w:cs="Arial"/>
          <w:color w:val="222222"/>
          <w:sz w:val="24"/>
          <w:szCs w:val="24"/>
          <w:lang w:eastAsia="en-CA"/>
        </w:rPr>
      </w:pPr>
      <w:r w:rsidRPr="00257266">
        <w:rPr>
          <w:rFonts w:ascii="Arial" w:eastAsia="Times New Roman" w:hAnsi="Arial" w:cs="Arial"/>
          <w:color w:val="04811F"/>
          <w:sz w:val="24"/>
          <w:szCs w:val="24"/>
          <w:lang w:eastAsia="en-CA"/>
        </w:rPr>
        <w:t>25 ml Spray</w:t>
      </w:r>
      <w:r w:rsidRPr="00257266">
        <w:rPr>
          <w:rFonts w:ascii="Arial" w:eastAsia="Times New Roman" w:hAnsi="Arial" w:cs="Arial"/>
          <w:color w:val="222222"/>
          <w:sz w:val="24"/>
          <w:szCs w:val="24"/>
          <w:lang w:eastAsia="en-CA"/>
        </w:rPr>
        <w:t xml:space="preserve"> - handy to carry in purse or backpack</w:t>
      </w:r>
    </w:p>
    <w:p w:rsidR="00257266" w:rsidRPr="00257266" w:rsidRDefault="00257266" w:rsidP="00257266">
      <w:pPr>
        <w:spacing w:before="120" w:after="120" w:line="240" w:lineRule="auto"/>
        <w:rPr>
          <w:rFonts w:ascii="Arial" w:eastAsia="Times New Roman" w:hAnsi="Arial" w:cs="Arial"/>
          <w:color w:val="222222"/>
          <w:sz w:val="24"/>
          <w:szCs w:val="24"/>
          <w:lang w:eastAsia="en-CA"/>
        </w:rPr>
      </w:pPr>
      <w:r w:rsidRPr="00257266">
        <w:rPr>
          <w:rFonts w:ascii="Arial" w:eastAsia="Times New Roman" w:hAnsi="Arial" w:cs="Arial"/>
          <w:color w:val="04811F"/>
          <w:sz w:val="24"/>
          <w:szCs w:val="24"/>
          <w:lang w:eastAsia="en-CA"/>
        </w:rPr>
        <w:t>250 ml Spray</w:t>
      </w:r>
      <w:r w:rsidRPr="00257266">
        <w:rPr>
          <w:rFonts w:ascii="Arial" w:eastAsia="Times New Roman" w:hAnsi="Arial" w:cs="Arial"/>
          <w:color w:val="222222"/>
          <w:sz w:val="24"/>
          <w:szCs w:val="24"/>
          <w:lang w:eastAsia="en-CA"/>
        </w:rPr>
        <w:t xml:space="preserve"> - economical; for heavier uses</w:t>
      </w:r>
    </w:p>
    <w:p w:rsidR="00257266" w:rsidRPr="00257266" w:rsidRDefault="00257266" w:rsidP="00257266">
      <w:pPr>
        <w:spacing w:before="120" w:after="120" w:line="240" w:lineRule="auto"/>
        <w:outlineLvl w:val="2"/>
        <w:rPr>
          <w:rFonts w:ascii="Arial" w:eastAsia="Times New Roman" w:hAnsi="Arial" w:cs="Arial"/>
          <w:color w:val="04811F"/>
          <w:sz w:val="24"/>
          <w:szCs w:val="24"/>
          <w:lang w:eastAsia="en-CA"/>
        </w:rPr>
      </w:pPr>
      <w:r w:rsidRPr="00257266">
        <w:rPr>
          <w:rFonts w:ascii="Arial" w:eastAsia="Times New Roman" w:hAnsi="Arial" w:cs="Arial"/>
          <w:color w:val="04811F"/>
          <w:sz w:val="24"/>
          <w:szCs w:val="24"/>
          <w:lang w:eastAsia="en-CA"/>
        </w:rPr>
        <w:t xml:space="preserve">Please </w:t>
      </w:r>
      <w:hyperlink r:id="rId5" w:history="1">
        <w:r w:rsidRPr="00257266">
          <w:rPr>
            <w:rFonts w:ascii="Arial" w:eastAsia="Times New Roman" w:hAnsi="Arial" w:cs="Arial"/>
            <w:color w:val="008CBA"/>
            <w:sz w:val="24"/>
            <w:szCs w:val="24"/>
            <w:lang w:eastAsia="en-CA"/>
          </w:rPr>
          <w:t>contact us</w:t>
        </w:r>
      </w:hyperlink>
      <w:r w:rsidRPr="00257266">
        <w:rPr>
          <w:rFonts w:ascii="Arial" w:eastAsia="Times New Roman" w:hAnsi="Arial" w:cs="Arial"/>
          <w:color w:val="04811F"/>
          <w:sz w:val="24"/>
          <w:szCs w:val="24"/>
          <w:lang w:eastAsia="en-CA"/>
        </w:rPr>
        <w:t xml:space="preserve"> if you need larger quantities.</w:t>
      </w:r>
    </w:p>
    <w:p w:rsidR="00257266" w:rsidRPr="00257266" w:rsidRDefault="00257266" w:rsidP="00257266">
      <w:pPr>
        <w:spacing w:before="120" w:after="120" w:line="240" w:lineRule="auto"/>
        <w:outlineLvl w:val="2"/>
        <w:rPr>
          <w:rFonts w:ascii="Arial" w:hAnsi="Arial" w:cs="Arial"/>
          <w:color w:val="222222"/>
          <w:sz w:val="24"/>
          <w:szCs w:val="24"/>
          <w:lang/>
        </w:rPr>
      </w:pPr>
    </w:p>
    <w:p w:rsidR="00257266" w:rsidRPr="00257266" w:rsidRDefault="00257266" w:rsidP="00257266">
      <w:pPr>
        <w:spacing w:before="120" w:after="120" w:line="240" w:lineRule="auto"/>
        <w:outlineLvl w:val="2"/>
        <w:rPr>
          <w:rFonts w:ascii="Arial" w:eastAsia="Times New Roman" w:hAnsi="Arial" w:cs="Arial"/>
          <w:b/>
          <w:color w:val="04811F"/>
          <w:sz w:val="24"/>
          <w:szCs w:val="24"/>
          <w:lang w:eastAsia="en-CA"/>
        </w:rPr>
      </w:pPr>
      <w:r w:rsidRPr="00257266">
        <w:rPr>
          <w:rFonts w:ascii="Arial" w:hAnsi="Arial" w:cs="Arial"/>
          <w:b/>
          <w:color w:val="222222"/>
          <w:sz w:val="24"/>
          <w:szCs w:val="24"/>
          <w:lang/>
        </w:rPr>
        <w:t>Hydrosol Cedar Water</w:t>
      </w:r>
    </w:p>
    <w:p w:rsidR="00257266" w:rsidRPr="00257266" w:rsidRDefault="00257266" w:rsidP="00257266">
      <w:pPr>
        <w:pStyle w:val="NormalWeb"/>
        <w:spacing w:before="120" w:after="120"/>
        <w:rPr>
          <w:rFonts w:ascii="Arial" w:hAnsi="Arial" w:cs="Arial"/>
          <w:color w:val="222222"/>
          <w:lang/>
        </w:rPr>
      </w:pPr>
      <w:r w:rsidRPr="00257266">
        <w:rPr>
          <w:rFonts w:ascii="Arial" w:hAnsi="Arial" w:cs="Arial"/>
          <w:color w:val="04811F"/>
          <w:lang/>
        </w:rPr>
        <w:t>Available in two sizes:</w:t>
      </w:r>
    </w:p>
    <w:p w:rsidR="00257266" w:rsidRPr="00257266" w:rsidRDefault="00257266" w:rsidP="00257266">
      <w:pPr>
        <w:pStyle w:val="NormalWeb"/>
        <w:spacing w:before="120" w:after="120"/>
        <w:rPr>
          <w:rFonts w:ascii="Arial" w:hAnsi="Arial" w:cs="Arial"/>
          <w:color w:val="222222"/>
          <w:lang/>
        </w:rPr>
      </w:pPr>
      <w:r w:rsidRPr="00257266">
        <w:rPr>
          <w:rStyle w:val="bold11"/>
          <w:rFonts w:ascii="Arial" w:hAnsi="Arial" w:cs="Arial"/>
          <w:lang/>
        </w:rPr>
        <w:t>50 ml Spray</w:t>
      </w:r>
      <w:r w:rsidRPr="00257266">
        <w:rPr>
          <w:rFonts w:ascii="Arial" w:hAnsi="Arial" w:cs="Arial"/>
          <w:color w:val="222222"/>
          <w:lang/>
        </w:rPr>
        <w:t xml:space="preserve"> - handy to carry in purse or backpack</w:t>
      </w:r>
    </w:p>
    <w:p w:rsidR="00257266" w:rsidRPr="00257266" w:rsidRDefault="00257266" w:rsidP="00257266">
      <w:pPr>
        <w:pStyle w:val="NormalWeb"/>
        <w:spacing w:before="120" w:after="120"/>
        <w:rPr>
          <w:rFonts w:ascii="Arial" w:hAnsi="Arial" w:cs="Arial"/>
          <w:color w:val="222222"/>
          <w:lang/>
        </w:rPr>
      </w:pPr>
      <w:r w:rsidRPr="00257266">
        <w:rPr>
          <w:rStyle w:val="bold11"/>
          <w:rFonts w:ascii="Arial" w:hAnsi="Arial" w:cs="Arial"/>
          <w:lang/>
        </w:rPr>
        <w:t>250 ml Spray</w:t>
      </w:r>
      <w:r w:rsidRPr="00257266">
        <w:rPr>
          <w:rFonts w:ascii="Arial" w:hAnsi="Arial" w:cs="Arial"/>
          <w:color w:val="222222"/>
          <w:lang/>
        </w:rPr>
        <w:t xml:space="preserve"> - household size</w:t>
      </w:r>
    </w:p>
    <w:p w:rsidR="00257266" w:rsidRPr="00257266" w:rsidRDefault="00257266" w:rsidP="00257266">
      <w:pPr>
        <w:pStyle w:val="Heading3"/>
        <w:spacing w:before="120" w:after="120"/>
        <w:rPr>
          <w:rFonts w:ascii="Arial" w:hAnsi="Arial" w:cs="Arial"/>
          <w:sz w:val="24"/>
          <w:szCs w:val="24"/>
          <w:lang/>
        </w:rPr>
      </w:pPr>
      <w:r w:rsidRPr="00257266">
        <w:rPr>
          <w:rFonts w:ascii="Arial" w:hAnsi="Arial" w:cs="Arial"/>
          <w:sz w:val="24"/>
          <w:szCs w:val="24"/>
          <w:lang/>
        </w:rPr>
        <w:t xml:space="preserve">Please </w:t>
      </w:r>
      <w:hyperlink r:id="rId6" w:history="1">
        <w:r w:rsidRPr="00257266">
          <w:rPr>
            <w:rStyle w:val="Hyperlink"/>
            <w:rFonts w:ascii="Arial" w:hAnsi="Arial" w:cs="Arial"/>
            <w:sz w:val="24"/>
            <w:szCs w:val="24"/>
            <w:lang/>
          </w:rPr>
          <w:t>contact us</w:t>
        </w:r>
      </w:hyperlink>
      <w:r w:rsidRPr="00257266">
        <w:rPr>
          <w:rFonts w:ascii="Arial" w:hAnsi="Arial" w:cs="Arial"/>
          <w:sz w:val="24"/>
          <w:szCs w:val="24"/>
          <w:lang/>
        </w:rPr>
        <w:t xml:space="preserve"> if you need larger quantities.</w:t>
      </w:r>
    </w:p>
    <w:p w:rsidR="00257266" w:rsidRDefault="00257266" w:rsidP="00257266">
      <w:pPr>
        <w:pStyle w:val="Heading2"/>
        <w:spacing w:before="120" w:after="120" w:line="240" w:lineRule="auto"/>
        <w:rPr>
          <w:rStyle w:val="bold21"/>
          <w:rFonts w:ascii="Arial" w:hAnsi="Arial" w:cs="Arial"/>
          <w:b/>
          <w:color w:val="7030A0"/>
          <w:sz w:val="24"/>
          <w:szCs w:val="24"/>
          <w:lang/>
        </w:rPr>
      </w:pPr>
    </w:p>
    <w:p w:rsidR="00257266" w:rsidRPr="00257266" w:rsidRDefault="00257266" w:rsidP="00257266">
      <w:pPr>
        <w:pStyle w:val="Heading2"/>
        <w:spacing w:before="120" w:after="120" w:line="240" w:lineRule="auto"/>
        <w:rPr>
          <w:rFonts w:ascii="Arial" w:hAnsi="Arial" w:cs="Arial"/>
          <w:sz w:val="24"/>
          <w:szCs w:val="24"/>
          <w:lang/>
        </w:rPr>
      </w:pPr>
      <w:r w:rsidRPr="00257266">
        <w:rPr>
          <w:rStyle w:val="bold21"/>
          <w:rFonts w:ascii="Arial" w:hAnsi="Arial" w:cs="Arial"/>
          <w:b/>
          <w:color w:val="7030A0"/>
          <w:sz w:val="24"/>
          <w:szCs w:val="24"/>
          <w:lang/>
        </w:rPr>
        <w:t>Storage</w:t>
      </w:r>
      <w:r>
        <w:rPr>
          <w:rStyle w:val="bold21"/>
          <w:rFonts w:ascii="Arial" w:hAnsi="Arial" w:cs="Arial"/>
          <w:b/>
          <w:color w:val="7030A0"/>
          <w:sz w:val="24"/>
          <w:szCs w:val="24"/>
          <w:lang/>
        </w:rPr>
        <w:t>:</w:t>
      </w:r>
      <w:r w:rsidRPr="00257266">
        <w:rPr>
          <w:rFonts w:ascii="Arial" w:hAnsi="Arial" w:cs="Arial"/>
          <w:b w:val="0"/>
          <w:color w:val="7030A0"/>
          <w:sz w:val="24"/>
          <w:szCs w:val="24"/>
          <w:lang/>
        </w:rPr>
        <w:br/>
      </w:r>
      <w:r w:rsidRPr="00257266">
        <w:rPr>
          <w:rFonts w:ascii="Arial" w:hAnsi="Arial" w:cs="Arial"/>
          <w:color w:val="222222"/>
          <w:sz w:val="24"/>
          <w:szCs w:val="24"/>
          <w:lang/>
        </w:rPr>
        <w:t>Please store Hydrosol Cedar Water in the refrigerator or in a cool place out of direct light.</w:t>
      </w:r>
    </w:p>
    <w:p w:rsidR="00257266" w:rsidRDefault="00257266" w:rsidP="00257266">
      <w:pPr>
        <w:pStyle w:val="Heading2"/>
        <w:spacing w:before="120" w:after="120" w:line="240" w:lineRule="auto"/>
        <w:rPr>
          <w:rFonts w:ascii="Arial" w:hAnsi="Arial" w:cs="Arial"/>
          <w:sz w:val="24"/>
          <w:szCs w:val="24"/>
          <w:lang/>
        </w:rPr>
      </w:pPr>
    </w:p>
    <w:p w:rsidR="00257266" w:rsidRPr="00257266" w:rsidRDefault="00257266" w:rsidP="00257266">
      <w:pPr>
        <w:pStyle w:val="Heading2"/>
        <w:spacing w:before="120" w:after="120" w:line="240" w:lineRule="auto"/>
        <w:rPr>
          <w:rFonts w:ascii="Arial" w:hAnsi="Arial" w:cs="Arial"/>
          <w:sz w:val="24"/>
          <w:szCs w:val="24"/>
          <w:lang/>
        </w:rPr>
      </w:pPr>
      <w:r w:rsidRPr="00257266">
        <w:rPr>
          <w:rFonts w:ascii="Arial" w:hAnsi="Arial" w:cs="Arial"/>
          <w:sz w:val="24"/>
          <w:szCs w:val="24"/>
          <w:lang/>
        </w:rPr>
        <w:t>Aroma Ace Essential Oil Diffuser</w:t>
      </w:r>
    </w:p>
    <w:p w:rsidR="00257266" w:rsidRPr="00257266" w:rsidRDefault="00257266" w:rsidP="00257266">
      <w:pPr>
        <w:pStyle w:val="NormalWeb"/>
        <w:spacing w:before="120" w:after="120"/>
        <w:rPr>
          <w:rFonts w:ascii="Arial" w:hAnsi="Arial" w:cs="Arial"/>
          <w:vanish/>
          <w:color w:val="222222"/>
          <w:lang/>
        </w:rPr>
      </w:pPr>
      <w:r w:rsidRPr="00257266">
        <w:rPr>
          <w:rFonts w:ascii="Arial" w:hAnsi="Arial" w:cs="Arial"/>
          <w:vanish/>
          <w:color w:val="222222"/>
          <w:lang/>
        </w:rPr>
        <w:t>Updated: Aug 05 15</w:t>
      </w:r>
      <w:r w:rsidRPr="00257266">
        <w:rPr>
          <w:rFonts w:ascii="Arial" w:hAnsi="Arial" w:cs="Arial"/>
          <w:vanish/>
          <w:color w:val="222222"/>
          <w:lang/>
        </w:rPr>
        <w:br/>
        <w:t> Created: Jul 17 15</w:t>
      </w:r>
    </w:p>
    <w:p w:rsidR="00257266" w:rsidRPr="00257266" w:rsidRDefault="00257266" w:rsidP="00257266">
      <w:pPr>
        <w:pStyle w:val="NormalWeb"/>
        <w:spacing w:before="120" w:after="120"/>
        <w:rPr>
          <w:rFonts w:ascii="Arial" w:hAnsi="Arial" w:cs="Arial"/>
          <w:color w:val="222222"/>
          <w:lang/>
        </w:rPr>
      </w:pPr>
      <w:r w:rsidRPr="00257266">
        <w:rPr>
          <w:rFonts w:ascii="Arial" w:hAnsi="Arial" w:cs="Arial"/>
          <w:color w:val="222222"/>
          <w:lang/>
        </w:rPr>
        <w:t>This Essential Oil Diffuser can be used to distribute Cedar Lear Oil or Hydrosol Cedar Water into the air for aromatherapy, as an air freshener or to control mold, bacteria or insect pests.  With its "quick change" atomizer attachment and self-maintenance air filtration feature, this advanced aromatherapy delivery system provides exceptional convenience and control.</w:t>
      </w:r>
    </w:p>
    <w:p w:rsidR="00257266" w:rsidRPr="00257266" w:rsidRDefault="00257266" w:rsidP="00257266">
      <w:pPr>
        <w:pStyle w:val="NormalWeb"/>
        <w:spacing w:before="120" w:after="120"/>
        <w:rPr>
          <w:rFonts w:ascii="Arial" w:hAnsi="Arial" w:cs="Arial"/>
          <w:color w:val="222222"/>
          <w:lang/>
        </w:rPr>
      </w:pPr>
      <w:r w:rsidRPr="00257266">
        <w:rPr>
          <w:rStyle w:val="bold11"/>
          <w:rFonts w:ascii="Arial" w:hAnsi="Arial" w:cs="Arial"/>
          <w:lang/>
        </w:rPr>
        <w:t>Features:</w:t>
      </w:r>
    </w:p>
    <w:p w:rsidR="00257266" w:rsidRPr="00257266" w:rsidRDefault="00257266" w:rsidP="00257266">
      <w:pPr>
        <w:numPr>
          <w:ilvl w:val="0"/>
          <w:numId w:val="1"/>
        </w:numPr>
        <w:spacing w:before="120" w:after="120" w:line="240" w:lineRule="auto"/>
        <w:ind w:left="0"/>
        <w:rPr>
          <w:rFonts w:ascii="Arial" w:hAnsi="Arial" w:cs="Arial"/>
          <w:color w:val="222222"/>
          <w:sz w:val="24"/>
          <w:szCs w:val="24"/>
          <w:lang/>
        </w:rPr>
      </w:pPr>
      <w:r w:rsidRPr="00257266">
        <w:rPr>
          <w:rFonts w:ascii="Arial" w:hAnsi="Arial" w:cs="Arial"/>
          <w:color w:val="222222"/>
          <w:sz w:val="24"/>
          <w:szCs w:val="24"/>
          <w:lang/>
        </w:rPr>
        <w:t>State of the art "cold diffusion" technology preserves the natural essence and complete therapeutic benefits</w:t>
      </w:r>
    </w:p>
    <w:p w:rsidR="00257266" w:rsidRPr="00257266" w:rsidRDefault="00257266" w:rsidP="00257266">
      <w:pPr>
        <w:numPr>
          <w:ilvl w:val="0"/>
          <w:numId w:val="1"/>
        </w:numPr>
        <w:spacing w:before="120" w:after="120" w:line="240" w:lineRule="auto"/>
        <w:ind w:left="0"/>
        <w:rPr>
          <w:rFonts w:ascii="Arial" w:hAnsi="Arial" w:cs="Arial"/>
          <w:color w:val="222222"/>
          <w:sz w:val="24"/>
          <w:szCs w:val="24"/>
          <w:lang/>
        </w:rPr>
      </w:pPr>
      <w:r w:rsidRPr="00257266">
        <w:rPr>
          <w:rFonts w:ascii="Arial" w:hAnsi="Arial" w:cs="Arial"/>
          <w:color w:val="222222"/>
          <w:sz w:val="24"/>
          <w:szCs w:val="24"/>
          <w:lang/>
        </w:rPr>
        <w:t>Micro-fine vapor - No heat or water</w:t>
      </w:r>
    </w:p>
    <w:p w:rsidR="00257266" w:rsidRPr="00257266" w:rsidRDefault="00257266" w:rsidP="00257266">
      <w:pPr>
        <w:numPr>
          <w:ilvl w:val="0"/>
          <w:numId w:val="1"/>
        </w:numPr>
        <w:spacing w:before="120" w:after="120" w:line="240" w:lineRule="auto"/>
        <w:ind w:left="0"/>
        <w:rPr>
          <w:rFonts w:ascii="Arial" w:hAnsi="Arial" w:cs="Arial"/>
          <w:color w:val="222222"/>
          <w:sz w:val="24"/>
          <w:szCs w:val="24"/>
          <w:lang/>
        </w:rPr>
      </w:pPr>
      <w:r w:rsidRPr="00257266">
        <w:rPr>
          <w:rFonts w:ascii="Arial" w:hAnsi="Arial" w:cs="Arial"/>
          <w:color w:val="222222"/>
          <w:sz w:val="24"/>
          <w:szCs w:val="24"/>
          <w:lang/>
        </w:rPr>
        <w:t>Built in on/off timers and output volume control for easy adjustment</w:t>
      </w:r>
    </w:p>
    <w:p w:rsidR="00257266" w:rsidRPr="00257266" w:rsidRDefault="00257266" w:rsidP="00257266">
      <w:pPr>
        <w:numPr>
          <w:ilvl w:val="0"/>
          <w:numId w:val="1"/>
        </w:numPr>
        <w:spacing w:before="120" w:after="120" w:line="240" w:lineRule="auto"/>
        <w:ind w:left="0"/>
        <w:rPr>
          <w:rFonts w:ascii="Arial" w:hAnsi="Arial" w:cs="Arial"/>
          <w:color w:val="222222"/>
          <w:sz w:val="24"/>
          <w:szCs w:val="24"/>
          <w:lang/>
        </w:rPr>
      </w:pPr>
      <w:r w:rsidRPr="00257266">
        <w:rPr>
          <w:rFonts w:ascii="Arial" w:hAnsi="Arial" w:cs="Arial"/>
          <w:color w:val="222222"/>
          <w:sz w:val="24"/>
          <w:szCs w:val="24"/>
          <w:lang/>
        </w:rPr>
        <w:t>Defense against airborne viruses and bacteria</w:t>
      </w:r>
    </w:p>
    <w:p w:rsidR="00257266" w:rsidRPr="00257266" w:rsidRDefault="00257266" w:rsidP="00257266">
      <w:pPr>
        <w:spacing w:before="120" w:after="120" w:line="240" w:lineRule="auto"/>
        <w:outlineLvl w:val="2"/>
        <w:rPr>
          <w:rFonts w:ascii="Arial" w:eastAsia="Times New Roman" w:hAnsi="Arial" w:cs="Arial"/>
          <w:color w:val="04811F"/>
          <w:sz w:val="24"/>
          <w:szCs w:val="24"/>
          <w:lang w:eastAsia="en-CA"/>
        </w:rPr>
      </w:pPr>
    </w:p>
    <w:p w:rsidR="00F54809" w:rsidRPr="00257266" w:rsidRDefault="00F54809" w:rsidP="00257266">
      <w:pPr>
        <w:spacing w:before="120" w:after="120" w:line="240" w:lineRule="auto"/>
        <w:rPr>
          <w:rFonts w:ascii="Arial" w:hAnsi="Arial" w:cs="Arial"/>
          <w:sz w:val="24"/>
          <w:szCs w:val="24"/>
        </w:rPr>
      </w:pPr>
    </w:p>
    <w:sectPr w:rsidR="00F54809" w:rsidRPr="00257266" w:rsidSect="00D80C1C">
      <w:pgSz w:w="12242" w:h="15842"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B Garamond">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2503826"/>
    <w:multiLevelType w:val="multilevel"/>
    <w:tmpl w:val="B23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57266"/>
    <w:rsid w:val="001C1ABC"/>
    <w:rsid w:val="00215F15"/>
    <w:rsid w:val="00257266"/>
    <w:rsid w:val="00A33435"/>
    <w:rsid w:val="00AB4F18"/>
    <w:rsid w:val="00B132DE"/>
    <w:rsid w:val="00CE03B8"/>
    <w:rsid w:val="00D80C1C"/>
    <w:rsid w:val="00F548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09"/>
  </w:style>
  <w:style w:type="paragraph" w:styleId="Heading2">
    <w:name w:val="heading 2"/>
    <w:basedOn w:val="Normal"/>
    <w:next w:val="Normal"/>
    <w:link w:val="Heading2Char"/>
    <w:uiPriority w:val="9"/>
    <w:semiHidden/>
    <w:unhideWhenUsed/>
    <w:qFormat/>
    <w:rsid w:val="002572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7266"/>
    <w:pPr>
      <w:spacing w:after="0" w:line="240" w:lineRule="auto"/>
      <w:outlineLvl w:val="2"/>
    </w:pPr>
    <w:rPr>
      <w:rFonts w:ascii="EB Garamond" w:eastAsia="Times New Roman" w:hAnsi="EB Garamond" w:cs="Helvetica"/>
      <w:color w:val="04811F"/>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7266"/>
    <w:rPr>
      <w:rFonts w:ascii="EB Garamond" w:eastAsia="Times New Roman" w:hAnsi="EB Garamond" w:cs="Helvetica"/>
      <w:color w:val="04811F"/>
      <w:sz w:val="27"/>
      <w:szCs w:val="27"/>
      <w:lang w:eastAsia="en-CA"/>
    </w:rPr>
  </w:style>
  <w:style w:type="character" w:styleId="Hyperlink">
    <w:name w:val="Hyperlink"/>
    <w:basedOn w:val="DefaultParagraphFont"/>
    <w:uiPriority w:val="99"/>
    <w:semiHidden/>
    <w:unhideWhenUsed/>
    <w:rsid w:val="00257266"/>
    <w:rPr>
      <w:strike w:val="0"/>
      <w:dstrike w:val="0"/>
      <w:color w:val="008CBA"/>
      <w:u w:val="none"/>
      <w:effect w:val="none"/>
    </w:rPr>
  </w:style>
  <w:style w:type="paragraph" w:styleId="NormalWeb">
    <w:name w:val="Normal (Web)"/>
    <w:basedOn w:val="Normal"/>
    <w:uiPriority w:val="99"/>
    <w:semiHidden/>
    <w:unhideWhenUsed/>
    <w:rsid w:val="00257266"/>
    <w:pPr>
      <w:spacing w:after="192" w:line="240" w:lineRule="auto"/>
    </w:pPr>
    <w:rPr>
      <w:rFonts w:ascii="inherit" w:eastAsia="Times New Roman" w:hAnsi="inherit" w:cs="Times New Roman"/>
      <w:sz w:val="24"/>
      <w:szCs w:val="24"/>
      <w:lang w:eastAsia="en-CA"/>
    </w:rPr>
  </w:style>
  <w:style w:type="character" w:customStyle="1" w:styleId="bold11">
    <w:name w:val="bold11"/>
    <w:basedOn w:val="DefaultParagraphFont"/>
    <w:rsid w:val="00257266"/>
    <w:rPr>
      <w:rFonts w:ascii="EB Garamond" w:hAnsi="EB Garamond" w:hint="default"/>
      <w:color w:val="04811F"/>
    </w:rPr>
  </w:style>
  <w:style w:type="character" w:customStyle="1" w:styleId="Heading2Char">
    <w:name w:val="Heading 2 Char"/>
    <w:basedOn w:val="DefaultParagraphFont"/>
    <w:link w:val="Heading2"/>
    <w:uiPriority w:val="9"/>
    <w:semiHidden/>
    <w:rsid w:val="0025726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5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66"/>
    <w:rPr>
      <w:rFonts w:ascii="Tahoma" w:hAnsi="Tahoma" w:cs="Tahoma"/>
      <w:sz w:val="16"/>
      <w:szCs w:val="16"/>
    </w:rPr>
  </w:style>
  <w:style w:type="character" w:customStyle="1" w:styleId="bold21">
    <w:name w:val="bold21"/>
    <w:basedOn w:val="DefaultParagraphFont"/>
    <w:rsid w:val="00257266"/>
    <w:rPr>
      <w:b/>
      <w:bCs/>
      <w:color w:val="73818D"/>
    </w:rPr>
  </w:style>
</w:styles>
</file>

<file path=word/webSettings.xml><?xml version="1.0" encoding="utf-8"?>
<w:webSettings xmlns:r="http://schemas.openxmlformats.org/officeDocument/2006/relationships" xmlns:w="http://schemas.openxmlformats.org/wordprocessingml/2006/main">
  <w:divs>
    <w:div w:id="362442431">
      <w:bodyDiv w:val="1"/>
      <w:marLeft w:val="0"/>
      <w:marRight w:val="0"/>
      <w:marTop w:val="0"/>
      <w:marBottom w:val="0"/>
      <w:divBdr>
        <w:top w:val="none" w:sz="0" w:space="0" w:color="auto"/>
        <w:left w:val="none" w:sz="0" w:space="0" w:color="auto"/>
        <w:bottom w:val="none" w:sz="0" w:space="0" w:color="auto"/>
        <w:right w:val="none" w:sz="0" w:space="0" w:color="auto"/>
      </w:divBdr>
      <w:divsChild>
        <w:div w:id="1704406243">
          <w:marLeft w:val="0"/>
          <w:marRight w:val="0"/>
          <w:marTop w:val="0"/>
          <w:marBottom w:val="0"/>
          <w:divBdr>
            <w:top w:val="none" w:sz="0" w:space="0" w:color="auto"/>
            <w:left w:val="none" w:sz="0" w:space="0" w:color="auto"/>
            <w:bottom w:val="none" w:sz="0" w:space="0" w:color="auto"/>
            <w:right w:val="none" w:sz="0" w:space="0" w:color="auto"/>
          </w:divBdr>
          <w:divsChild>
            <w:div w:id="1055088175">
              <w:marLeft w:val="0"/>
              <w:marRight w:val="0"/>
              <w:marTop w:val="0"/>
              <w:marBottom w:val="0"/>
              <w:divBdr>
                <w:top w:val="none" w:sz="0" w:space="0" w:color="auto"/>
                <w:left w:val="none" w:sz="0" w:space="0" w:color="auto"/>
                <w:bottom w:val="none" w:sz="0" w:space="0" w:color="auto"/>
                <w:right w:val="none" w:sz="0" w:space="0" w:color="auto"/>
              </w:divBdr>
              <w:divsChild>
                <w:div w:id="1797063121">
                  <w:marLeft w:val="0"/>
                  <w:marRight w:val="0"/>
                  <w:marTop w:val="0"/>
                  <w:marBottom w:val="0"/>
                  <w:divBdr>
                    <w:top w:val="none" w:sz="0" w:space="0" w:color="auto"/>
                    <w:left w:val="none" w:sz="0" w:space="0" w:color="auto"/>
                    <w:bottom w:val="none" w:sz="0" w:space="0" w:color="auto"/>
                    <w:right w:val="none" w:sz="0" w:space="0" w:color="auto"/>
                  </w:divBdr>
                  <w:divsChild>
                    <w:div w:id="237905764">
                      <w:marLeft w:val="0"/>
                      <w:marRight w:val="0"/>
                      <w:marTop w:val="0"/>
                      <w:marBottom w:val="0"/>
                      <w:divBdr>
                        <w:top w:val="none" w:sz="0" w:space="0" w:color="auto"/>
                        <w:left w:val="none" w:sz="0" w:space="0" w:color="auto"/>
                        <w:bottom w:val="none" w:sz="0" w:space="0" w:color="auto"/>
                        <w:right w:val="none" w:sz="0" w:space="0" w:color="auto"/>
                      </w:divBdr>
                    </w:div>
                    <w:div w:id="577980077">
                      <w:marLeft w:val="0"/>
                      <w:marRight w:val="0"/>
                      <w:marTop w:val="0"/>
                      <w:marBottom w:val="0"/>
                      <w:divBdr>
                        <w:top w:val="none" w:sz="0" w:space="0" w:color="auto"/>
                        <w:left w:val="none" w:sz="0" w:space="0" w:color="auto"/>
                        <w:bottom w:val="none" w:sz="0" w:space="0" w:color="auto"/>
                        <w:right w:val="none" w:sz="0" w:space="0" w:color="auto"/>
                      </w:divBdr>
                      <w:divsChild>
                        <w:div w:id="9870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11775">
      <w:bodyDiv w:val="1"/>
      <w:marLeft w:val="0"/>
      <w:marRight w:val="0"/>
      <w:marTop w:val="0"/>
      <w:marBottom w:val="0"/>
      <w:divBdr>
        <w:top w:val="none" w:sz="0" w:space="0" w:color="auto"/>
        <w:left w:val="none" w:sz="0" w:space="0" w:color="auto"/>
        <w:bottom w:val="none" w:sz="0" w:space="0" w:color="auto"/>
        <w:right w:val="none" w:sz="0" w:space="0" w:color="auto"/>
      </w:divBdr>
      <w:divsChild>
        <w:div w:id="708530663">
          <w:marLeft w:val="0"/>
          <w:marRight w:val="0"/>
          <w:marTop w:val="0"/>
          <w:marBottom w:val="0"/>
          <w:divBdr>
            <w:top w:val="none" w:sz="0" w:space="0" w:color="auto"/>
            <w:left w:val="none" w:sz="0" w:space="0" w:color="auto"/>
            <w:bottom w:val="none" w:sz="0" w:space="0" w:color="auto"/>
            <w:right w:val="none" w:sz="0" w:space="0" w:color="auto"/>
          </w:divBdr>
          <w:divsChild>
            <w:div w:id="1054934811">
              <w:marLeft w:val="0"/>
              <w:marRight w:val="0"/>
              <w:marTop w:val="0"/>
              <w:marBottom w:val="0"/>
              <w:divBdr>
                <w:top w:val="none" w:sz="0" w:space="0" w:color="auto"/>
                <w:left w:val="none" w:sz="0" w:space="0" w:color="auto"/>
                <w:bottom w:val="none" w:sz="0" w:space="0" w:color="auto"/>
                <w:right w:val="none" w:sz="0" w:space="0" w:color="auto"/>
              </w:divBdr>
              <w:divsChild>
                <w:div w:id="13578992">
                  <w:marLeft w:val="0"/>
                  <w:marRight w:val="0"/>
                  <w:marTop w:val="0"/>
                  <w:marBottom w:val="0"/>
                  <w:divBdr>
                    <w:top w:val="none" w:sz="0" w:space="0" w:color="auto"/>
                    <w:left w:val="none" w:sz="0" w:space="0" w:color="auto"/>
                    <w:bottom w:val="none" w:sz="0" w:space="0" w:color="auto"/>
                    <w:right w:val="none" w:sz="0" w:space="0" w:color="auto"/>
                  </w:divBdr>
                  <w:divsChild>
                    <w:div w:id="7921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7094">
      <w:bodyDiv w:val="1"/>
      <w:marLeft w:val="0"/>
      <w:marRight w:val="0"/>
      <w:marTop w:val="0"/>
      <w:marBottom w:val="0"/>
      <w:divBdr>
        <w:top w:val="none" w:sz="0" w:space="0" w:color="auto"/>
        <w:left w:val="none" w:sz="0" w:space="0" w:color="auto"/>
        <w:bottom w:val="none" w:sz="0" w:space="0" w:color="auto"/>
        <w:right w:val="none" w:sz="0" w:space="0" w:color="auto"/>
      </w:divBdr>
      <w:divsChild>
        <w:div w:id="1160846810">
          <w:marLeft w:val="0"/>
          <w:marRight w:val="0"/>
          <w:marTop w:val="0"/>
          <w:marBottom w:val="0"/>
          <w:divBdr>
            <w:top w:val="none" w:sz="0" w:space="0" w:color="auto"/>
            <w:left w:val="none" w:sz="0" w:space="0" w:color="auto"/>
            <w:bottom w:val="none" w:sz="0" w:space="0" w:color="auto"/>
            <w:right w:val="none" w:sz="0" w:space="0" w:color="auto"/>
          </w:divBdr>
          <w:divsChild>
            <w:div w:id="1075585779">
              <w:marLeft w:val="0"/>
              <w:marRight w:val="0"/>
              <w:marTop w:val="0"/>
              <w:marBottom w:val="0"/>
              <w:divBdr>
                <w:top w:val="none" w:sz="0" w:space="0" w:color="auto"/>
                <w:left w:val="none" w:sz="0" w:space="0" w:color="auto"/>
                <w:bottom w:val="none" w:sz="0" w:space="0" w:color="auto"/>
                <w:right w:val="none" w:sz="0" w:space="0" w:color="auto"/>
              </w:divBdr>
              <w:divsChild>
                <w:div w:id="1462462186">
                  <w:marLeft w:val="0"/>
                  <w:marRight w:val="0"/>
                  <w:marTop w:val="0"/>
                  <w:marBottom w:val="0"/>
                  <w:divBdr>
                    <w:top w:val="none" w:sz="0" w:space="0" w:color="auto"/>
                    <w:left w:val="none" w:sz="0" w:space="0" w:color="auto"/>
                    <w:bottom w:val="none" w:sz="0" w:space="0" w:color="auto"/>
                    <w:right w:val="none" w:sz="0" w:space="0" w:color="auto"/>
                  </w:divBdr>
                  <w:divsChild>
                    <w:div w:id="10542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leycedarleafoil.ca/index.php?whichpage=contact" TargetMode="External"/><Relationship Id="rId5" Type="http://schemas.openxmlformats.org/officeDocument/2006/relationships/hyperlink" Target="http://www.valleycedarleafoil.ca/index.php?whichpage=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1241</Characters>
  <Application>Microsoft Office Word</Application>
  <DocSecurity>0</DocSecurity>
  <Lines>10</Lines>
  <Paragraphs>2</Paragraphs>
  <ScaleCrop>false</ScaleCrop>
  <Company>Microsoft</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Wybou</dc:creator>
  <cp:lastModifiedBy>David Wybou</cp:lastModifiedBy>
  <cp:revision>3</cp:revision>
  <dcterms:created xsi:type="dcterms:W3CDTF">2015-09-08T16:19:00Z</dcterms:created>
  <dcterms:modified xsi:type="dcterms:W3CDTF">2015-09-08T16:27:00Z</dcterms:modified>
</cp:coreProperties>
</file>